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91BD1" w14:textId="27D5808E" w:rsidR="00951ED3" w:rsidRPr="00E617E8" w:rsidRDefault="00E617E8" w:rsidP="00E617E8">
      <w:pPr>
        <w:jc w:val="center"/>
        <w:rPr>
          <w:b/>
          <w:bCs/>
          <w:noProof/>
          <w:sz w:val="28"/>
          <w:szCs w:val="28"/>
          <w:u w:val="single"/>
        </w:rPr>
      </w:pPr>
      <w:r w:rsidRPr="00E617E8">
        <w:rPr>
          <w:b/>
          <w:bCs/>
          <w:noProof/>
          <w:sz w:val="28"/>
          <w:szCs w:val="28"/>
          <w:u w:val="single"/>
        </w:rPr>
        <w:t>Lokalizacja  działka nr 167/4 obręb geodezyjny Pierszczewo gmina Stężyca</w:t>
      </w:r>
    </w:p>
    <w:p w14:paraId="48B71479" w14:textId="0814A3EE" w:rsidR="00951ED3" w:rsidRDefault="00951ED3" w:rsidP="000C14F8">
      <w:pPr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005C3" wp14:editId="1AE19264">
                <wp:simplePos x="0" y="0"/>
                <wp:positionH relativeFrom="column">
                  <wp:posOffset>595630</wp:posOffset>
                </wp:positionH>
                <wp:positionV relativeFrom="paragraph">
                  <wp:posOffset>2666365</wp:posOffset>
                </wp:positionV>
                <wp:extent cx="1447800" cy="676275"/>
                <wp:effectExtent l="0" t="0" r="266700" b="333375"/>
                <wp:wrapNone/>
                <wp:docPr id="6" name="Dymek mowy: prostokąt z zaokrąglonymi rogam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76275"/>
                        </a:xfrm>
                        <a:prstGeom prst="wedgeRoundRectCallout">
                          <a:avLst>
                            <a:gd name="adj1" fmla="val 63596"/>
                            <a:gd name="adj2" fmla="val 90200"/>
                            <a:gd name="adj3" fmla="val 16667"/>
                          </a:avLst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E390F3" w14:textId="52F3A252" w:rsidR="005822F0" w:rsidRPr="005822F0" w:rsidRDefault="005822F0" w:rsidP="005822F0">
                            <w:r w:rsidRPr="005822F0">
                              <w:t>Działka nr 167/4</w:t>
                            </w:r>
                          </w:p>
                          <w:p w14:paraId="67A707E4" w14:textId="5B983D17" w:rsidR="005822F0" w:rsidRPr="005822F0" w:rsidRDefault="005822F0" w:rsidP="005822F0">
                            <w:r w:rsidRPr="005822F0">
                              <w:t>Obręb Pierszczewo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1005C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Dymek mowy: prostokąt z zaokrąglonymi rogami 6" o:spid="_x0000_s1026" type="#_x0000_t62" style="position:absolute;left:0;text-align:left;margin-left:46.9pt;margin-top:209.95pt;width:114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" adj="24537,30283" fillcolor="#4472c4 [3204]" strokecolor="yellow" strokeweight="1pt">
                <v:textbox>
                  <w:txbxContent>
                    <w:p w14:paraId="24E390F3" w14:textId="52F3A252" w:rsidR="005822F0" w:rsidRPr="005822F0" w:rsidRDefault="005822F0" w:rsidP="005822F0">
                      <w:r w:rsidRPr="005822F0">
                        <w:t>Działka nr 167/4</w:t>
                      </w:r>
                    </w:p>
                    <w:p w14:paraId="67A707E4" w14:textId="5B983D17" w:rsidR="005822F0" w:rsidRPr="005822F0" w:rsidRDefault="005822F0" w:rsidP="005822F0">
                      <w:r w:rsidRPr="005822F0">
                        <w:t>Obręb Pierszczewo</w:t>
                      </w:r>
                    </w:p>
                  </w:txbxContent>
                </v:textbox>
              </v:shape>
            </w:pict>
          </mc:Fallback>
        </mc:AlternateContent>
      </w:r>
      <w:r w:rsidR="002378C5">
        <w:rPr>
          <w:noProof/>
        </w:rPr>
        <w:drawing>
          <wp:inline distT="0" distB="0" distL="0" distR="0" wp14:anchorId="5ED9C7EA" wp14:editId="2477AA0F">
            <wp:extent cx="5753100" cy="51339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1ED3" w:rsidSect="00237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F0"/>
    <w:rsid w:val="000C14F8"/>
    <w:rsid w:val="002016AC"/>
    <w:rsid w:val="002378C5"/>
    <w:rsid w:val="005822F0"/>
    <w:rsid w:val="00951ED3"/>
    <w:rsid w:val="00B94DF7"/>
    <w:rsid w:val="00BE7240"/>
    <w:rsid w:val="00CB08D3"/>
    <w:rsid w:val="00E617E8"/>
    <w:rsid w:val="00E8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69FE"/>
  <w15:chartTrackingRefBased/>
  <w15:docId w15:val="{AF2A58DB-4A82-4C3F-8D76-EEA6ECF6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822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22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22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2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B1947-04E3-4F13-82E9-5E14F04D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Wesołowski</dc:creator>
  <cp:keywords/>
  <dc:description/>
  <cp:lastModifiedBy>Dariusz Wesołowski</cp:lastModifiedBy>
  <cp:revision>3</cp:revision>
  <dcterms:created xsi:type="dcterms:W3CDTF">2020-11-13T12:57:00Z</dcterms:created>
  <dcterms:modified xsi:type="dcterms:W3CDTF">2020-11-13T13:15:00Z</dcterms:modified>
</cp:coreProperties>
</file>