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9DA1" w14:textId="65831666" w:rsidR="00716C54" w:rsidRDefault="00FD48C2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EA60" wp14:editId="56DAA0C2">
                <wp:simplePos x="0" y="0"/>
                <wp:positionH relativeFrom="column">
                  <wp:posOffset>4491355</wp:posOffset>
                </wp:positionH>
                <wp:positionV relativeFrom="paragraph">
                  <wp:posOffset>3100705</wp:posOffset>
                </wp:positionV>
                <wp:extent cx="2026285" cy="1009015"/>
                <wp:effectExtent l="571500" t="0" r="12065" b="248285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009015"/>
                        </a:xfrm>
                        <a:prstGeom prst="wedgeRoundRectCallout">
                          <a:avLst>
                            <a:gd name="adj1" fmla="val -76335"/>
                            <a:gd name="adj2" fmla="val 679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AC7A" w14:textId="34426102" w:rsidR="00FD48C2" w:rsidRPr="001C2ED1" w:rsidRDefault="00FD48C2" w:rsidP="00FD4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Lokalizacja działek nr: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 xml:space="preserve"> 40/42, 40/43 i 40/45</w:t>
                            </w:r>
                          </w:p>
                          <w:p w14:paraId="571191CC" w14:textId="77777777"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EA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353.65pt;margin-top:244.15pt;width:159.5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" adj="-5688,25488" fillcolor="white [3201]" strokecolor="#70ad47 [3209]" strokeweight="1pt">
                <v:textbox>
                  <w:txbxContent>
                    <w:p w14:paraId="301CAC7A" w14:textId="34426102" w:rsidR="00FD48C2" w:rsidRPr="001C2ED1" w:rsidRDefault="00FD48C2" w:rsidP="00FD4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Lokalizacja działek nr: </w:t>
                      </w:r>
                      <w:r w:rsidR="001C2ED1">
                        <w:rPr>
                          <w:sz w:val="24"/>
                          <w:szCs w:val="24"/>
                        </w:rPr>
                        <w:t xml:space="preserve"> 40/42, 40/43 i 40/45</w:t>
                      </w:r>
                    </w:p>
                    <w:p w14:paraId="571191CC" w14:textId="77777777"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Obr. </w:t>
                      </w:r>
                      <w:r w:rsidR="001C2ED1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4A6636">
        <w:rPr>
          <w:noProof/>
        </w:rPr>
        <w:drawing>
          <wp:inline distT="0" distB="0" distL="0" distR="0" wp14:anchorId="70FF2397" wp14:editId="2C5BCF1E">
            <wp:extent cx="8711565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156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C54" w:rsidSect="00FD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2"/>
    <w:rsid w:val="001C2ED1"/>
    <w:rsid w:val="004A6636"/>
    <w:rsid w:val="00716C54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D5D"/>
  <w15:chartTrackingRefBased/>
  <w15:docId w15:val="{6CC00BDA-E940-4002-A141-C21A81E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3</cp:revision>
  <cp:lastPrinted>2020-05-18T10:08:00Z</cp:lastPrinted>
  <dcterms:created xsi:type="dcterms:W3CDTF">2017-05-19T10:06:00Z</dcterms:created>
  <dcterms:modified xsi:type="dcterms:W3CDTF">2020-05-18T10:08:00Z</dcterms:modified>
</cp:coreProperties>
</file>